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0178E" w14:textId="77777777" w:rsidR="00C77C62" w:rsidRDefault="00C77C62">
      <w:pPr>
        <w:rPr>
          <w:b/>
          <w:bCs/>
          <w:u w:val="single"/>
        </w:rPr>
      </w:pPr>
    </w:p>
    <w:p w14:paraId="67361410" w14:textId="77777777" w:rsidR="00C77C62" w:rsidRDefault="00C77C62">
      <w:pPr>
        <w:rPr>
          <w:b/>
          <w:bCs/>
          <w:u w:val="single"/>
        </w:rPr>
      </w:pPr>
    </w:p>
    <w:p w14:paraId="164E44D6" w14:textId="77777777" w:rsidR="00C77C62" w:rsidRDefault="00C77C62">
      <w:pPr>
        <w:rPr>
          <w:b/>
          <w:bCs/>
          <w:u w:val="single"/>
        </w:rPr>
      </w:pPr>
    </w:p>
    <w:p w14:paraId="6D8A8F80" w14:textId="20AC8A9C" w:rsidR="002E0724" w:rsidRDefault="001C75A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ANNEX 16. </w:t>
      </w:r>
      <w:r w:rsidR="00BA673D" w:rsidRPr="00BA673D">
        <w:rPr>
          <w:b/>
          <w:bCs/>
          <w:u w:val="single"/>
        </w:rPr>
        <w:t xml:space="preserve">Model d’oferta tècnica. </w:t>
      </w:r>
    </w:p>
    <w:p w14:paraId="2C1F6250" w14:textId="0DD7AFD1" w:rsidR="00BA673D" w:rsidRDefault="00BA673D" w:rsidP="00BA673D">
      <w:pPr>
        <w:rPr>
          <w:b/>
          <w:bCs/>
          <w:u w:val="single"/>
        </w:rPr>
      </w:pPr>
    </w:p>
    <w:p w14:paraId="0CF09DF5" w14:textId="13EC1C03" w:rsidR="00BA673D" w:rsidRPr="00BA673D" w:rsidRDefault="00FF31C5" w:rsidP="00BA673D">
      <w:r>
        <w:t>Veure PPT</w:t>
      </w:r>
    </w:p>
    <w:sectPr w:rsidR="00BA673D" w:rsidRPr="00BA673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2D7E" w14:textId="77777777" w:rsidR="00C77C62" w:rsidRDefault="00C77C62" w:rsidP="00C77C62">
      <w:pPr>
        <w:spacing w:after="0" w:line="240" w:lineRule="auto"/>
      </w:pPr>
      <w:r>
        <w:separator/>
      </w:r>
    </w:p>
  </w:endnote>
  <w:endnote w:type="continuationSeparator" w:id="0">
    <w:p w14:paraId="361C0D2D" w14:textId="77777777" w:rsidR="00C77C62" w:rsidRDefault="00C77C62" w:rsidP="00C7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89C2C" w14:textId="77777777" w:rsidR="00C77C62" w:rsidRDefault="00C77C62" w:rsidP="00C77C62">
      <w:pPr>
        <w:spacing w:after="0" w:line="240" w:lineRule="auto"/>
      </w:pPr>
      <w:r>
        <w:separator/>
      </w:r>
    </w:p>
  </w:footnote>
  <w:footnote w:type="continuationSeparator" w:id="0">
    <w:p w14:paraId="66E81921" w14:textId="77777777" w:rsidR="00C77C62" w:rsidRDefault="00C77C62" w:rsidP="00C7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CA78D" w14:textId="666FA5E7" w:rsidR="00C77C62" w:rsidRDefault="00C77C62">
    <w:pPr>
      <w:pStyle w:val="Capalera"/>
    </w:pPr>
    <w:r>
      <w:rPr>
        <w:noProof/>
      </w:rPr>
      <w:drawing>
        <wp:inline distT="0" distB="0" distL="0" distR="0" wp14:anchorId="643C75F1" wp14:editId="7E859562">
          <wp:extent cx="1419048" cy="361905"/>
          <wp:effectExtent l="0" t="0" r="0" b="635"/>
          <wp:docPr id="5943975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3975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57239B" w14:textId="77777777" w:rsidR="00C77C62" w:rsidRDefault="00C77C6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D38"/>
    <w:multiLevelType w:val="hybridMultilevel"/>
    <w:tmpl w:val="69B81424"/>
    <w:lvl w:ilvl="0" w:tplc="1B0ACBC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D3763"/>
    <w:multiLevelType w:val="hybridMultilevel"/>
    <w:tmpl w:val="E506BB86"/>
    <w:lvl w:ilvl="0" w:tplc="A364B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06" w:hanging="360"/>
      </w:pPr>
    </w:lvl>
    <w:lvl w:ilvl="2" w:tplc="0403001B" w:tentative="1">
      <w:start w:val="1"/>
      <w:numFmt w:val="lowerRoman"/>
      <w:lvlText w:val="%3."/>
      <w:lvlJc w:val="right"/>
      <w:pPr>
        <w:ind w:left="2226" w:hanging="180"/>
      </w:pPr>
    </w:lvl>
    <w:lvl w:ilvl="3" w:tplc="0403000F" w:tentative="1">
      <w:start w:val="1"/>
      <w:numFmt w:val="decimal"/>
      <w:lvlText w:val="%4."/>
      <w:lvlJc w:val="left"/>
      <w:pPr>
        <w:ind w:left="2946" w:hanging="360"/>
      </w:pPr>
    </w:lvl>
    <w:lvl w:ilvl="4" w:tplc="04030019" w:tentative="1">
      <w:start w:val="1"/>
      <w:numFmt w:val="lowerLetter"/>
      <w:lvlText w:val="%5."/>
      <w:lvlJc w:val="left"/>
      <w:pPr>
        <w:ind w:left="3666" w:hanging="360"/>
      </w:pPr>
    </w:lvl>
    <w:lvl w:ilvl="5" w:tplc="0403001B" w:tentative="1">
      <w:start w:val="1"/>
      <w:numFmt w:val="lowerRoman"/>
      <w:lvlText w:val="%6."/>
      <w:lvlJc w:val="right"/>
      <w:pPr>
        <w:ind w:left="4386" w:hanging="180"/>
      </w:pPr>
    </w:lvl>
    <w:lvl w:ilvl="6" w:tplc="0403000F" w:tentative="1">
      <w:start w:val="1"/>
      <w:numFmt w:val="decimal"/>
      <w:lvlText w:val="%7."/>
      <w:lvlJc w:val="left"/>
      <w:pPr>
        <w:ind w:left="5106" w:hanging="360"/>
      </w:pPr>
    </w:lvl>
    <w:lvl w:ilvl="7" w:tplc="04030019" w:tentative="1">
      <w:start w:val="1"/>
      <w:numFmt w:val="lowerLetter"/>
      <w:lvlText w:val="%8."/>
      <w:lvlJc w:val="left"/>
      <w:pPr>
        <w:ind w:left="5826" w:hanging="360"/>
      </w:pPr>
    </w:lvl>
    <w:lvl w:ilvl="8" w:tplc="0403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39532217">
    <w:abstractNumId w:val="0"/>
  </w:num>
  <w:num w:numId="2" w16cid:durableId="890992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F2"/>
    <w:rsid w:val="0010348A"/>
    <w:rsid w:val="00105C16"/>
    <w:rsid w:val="001C75A0"/>
    <w:rsid w:val="002E0724"/>
    <w:rsid w:val="00346139"/>
    <w:rsid w:val="003E5FEF"/>
    <w:rsid w:val="0049723E"/>
    <w:rsid w:val="00795FDB"/>
    <w:rsid w:val="00883BEE"/>
    <w:rsid w:val="00A02179"/>
    <w:rsid w:val="00A064BD"/>
    <w:rsid w:val="00A301EB"/>
    <w:rsid w:val="00AF3AF2"/>
    <w:rsid w:val="00BA673D"/>
    <w:rsid w:val="00C77AF1"/>
    <w:rsid w:val="00C77C62"/>
    <w:rsid w:val="00EE7EE4"/>
    <w:rsid w:val="00EF0FE7"/>
    <w:rsid w:val="00F61163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1552"/>
  <w15:chartTrackingRefBased/>
  <w15:docId w15:val="{58FE4DB4-EAB2-4337-9F19-52B78C5D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AF3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AF3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AF3AF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AF3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AF3AF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AF3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AF3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AF3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AF3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AF3AF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AF3A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AF3AF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AF3AF2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AF3AF2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AF3AF2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AF3AF2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AF3AF2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AF3AF2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AF3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AF3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AF3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AF3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F3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AF3AF2"/>
    <w:rPr>
      <w:i/>
      <w:iCs/>
      <w:color w:val="404040" w:themeColor="text1" w:themeTint="BF"/>
    </w:rPr>
  </w:style>
  <w:style w:type="paragraph" w:styleId="Pargrafdellista">
    <w:name w:val="List Paragraph"/>
    <w:basedOn w:val="Normal"/>
    <w:link w:val="PargrafdellistaCar"/>
    <w:uiPriority w:val="34"/>
    <w:qFormat/>
    <w:rsid w:val="00AF3AF2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AF3AF2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AF3AF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AF3AF2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AF3AF2"/>
    <w:rPr>
      <w:b/>
      <w:bCs/>
      <w:smallCaps/>
      <w:color w:val="2E74B5" w:themeColor="accent1" w:themeShade="BF"/>
      <w:spacing w:val="5"/>
    </w:rPr>
  </w:style>
  <w:style w:type="character" w:customStyle="1" w:styleId="PargrafdellistaCar">
    <w:name w:val="Paràgraf de llista Car"/>
    <w:link w:val="Pargrafdellista"/>
    <w:uiPriority w:val="34"/>
    <w:qFormat/>
    <w:locked/>
    <w:rsid w:val="00BA673D"/>
  </w:style>
  <w:style w:type="table" w:styleId="Taulaambquadrcula">
    <w:name w:val="Table Grid"/>
    <w:basedOn w:val="Taulanormal"/>
    <w:uiPriority w:val="39"/>
    <w:rsid w:val="00BA6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C77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C77C62"/>
  </w:style>
  <w:style w:type="paragraph" w:styleId="Peu">
    <w:name w:val="footer"/>
    <w:basedOn w:val="Normal"/>
    <w:link w:val="PeuCar"/>
    <w:uiPriority w:val="99"/>
    <w:unhideWhenUsed/>
    <w:rsid w:val="00C77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77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42</Characters>
  <Application>Microsoft Office Word</Application>
  <DocSecurity>0</DocSecurity>
  <Lines>1</Lines>
  <Paragraphs>1</Paragraphs>
  <ScaleCrop>false</ScaleCrop>
  <Company>Fujitsu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Pere Vilar Pont</cp:lastModifiedBy>
  <cp:revision>14</cp:revision>
  <dcterms:created xsi:type="dcterms:W3CDTF">2025-01-24T10:00:00Z</dcterms:created>
  <dcterms:modified xsi:type="dcterms:W3CDTF">2025-07-31T11:54:00Z</dcterms:modified>
</cp:coreProperties>
</file>